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56CA9B14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104D1D">
        <w:rPr>
          <w:rFonts w:ascii="Arial Narrow" w:hAnsi="Arial Narrow"/>
          <w:b/>
          <w:sz w:val="20"/>
          <w:szCs w:val="20"/>
        </w:rPr>
        <w:t>Informačné tabule</w:t>
      </w:r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3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701"/>
        <w:gridCol w:w="1559"/>
        <w:gridCol w:w="1559"/>
        <w:gridCol w:w="1560"/>
        <w:gridCol w:w="1683"/>
      </w:tblGrid>
      <w:tr w:rsidR="006E36AE" w:rsidRPr="006E36AE" w14:paraId="3BBEC1DE" w14:textId="77777777" w:rsidTr="00517115">
        <w:tc>
          <w:tcPr>
            <w:tcW w:w="993" w:type="dxa"/>
            <w:vAlign w:val="center"/>
          </w:tcPr>
          <w:p w14:paraId="01F720D8" w14:textId="77777777" w:rsidR="006E36AE" w:rsidRPr="006E36AE" w:rsidRDefault="006E36A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701" w:type="dxa"/>
          </w:tcPr>
          <w:p w14:paraId="07FDCB42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2E6B4E35" w14:textId="2C76B39B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Predpokladané množstvo</w:t>
            </w:r>
            <w:r w:rsidR="000C580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         (ks)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65A4068C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609C1D39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Jednotková cena </w:t>
            </w:r>
          </w:p>
          <w:p w14:paraId="6019F0EB" w14:textId="5CD8E265" w:rsidR="0083172B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EUR / </w:t>
            </w:r>
            <w:r w:rsidR="000C580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ks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E3C3FB6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bez DPH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351138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6E36AE" w:rsidRPr="006E36AE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6E36AE" w:rsidRPr="006E36AE" w14:paraId="46EE3B95" w14:textId="77777777" w:rsidTr="00517115">
        <w:tc>
          <w:tcPr>
            <w:tcW w:w="993" w:type="dxa"/>
            <w:shd w:val="clear" w:color="auto" w:fill="auto"/>
          </w:tcPr>
          <w:p w14:paraId="2020436F" w14:textId="77777777"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526CEF41" w:rsidR="006E36AE" w:rsidRPr="006E36AE" w:rsidRDefault="00875189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Dodávka tabule </w:t>
            </w:r>
            <w:proofErr w:type="spellStart"/>
            <w:r w:rsidR="0067163E">
              <w:rPr>
                <w:rFonts w:ascii="Arial Narrow" w:hAnsi="Arial Narrow"/>
                <w:b/>
                <w:sz w:val="20"/>
                <w:szCs w:val="20"/>
              </w:rPr>
              <w:t>Alubond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75 x 100 cm</w:t>
            </w:r>
            <w:r w:rsidR="0089568F">
              <w:rPr>
                <w:rFonts w:ascii="Arial Narrow" w:hAnsi="Arial Narrow"/>
                <w:b/>
                <w:sz w:val="20"/>
                <w:szCs w:val="20"/>
              </w:rPr>
              <w:t xml:space="preserve">, hr. </w:t>
            </w:r>
            <w:r w:rsidR="0067163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89568F">
              <w:rPr>
                <w:rFonts w:ascii="Arial Narrow" w:hAnsi="Arial Narrow"/>
                <w:b/>
                <w:sz w:val="20"/>
                <w:szCs w:val="20"/>
              </w:rPr>
              <w:t xml:space="preserve"> mm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7163E">
              <w:rPr>
                <w:rFonts w:ascii="Arial Narrow" w:hAnsi="Arial Narrow"/>
                <w:b/>
                <w:sz w:val="20"/>
                <w:szCs w:val="20"/>
              </w:rPr>
              <w:t>podľa Špecifikácie</w:t>
            </w:r>
          </w:p>
        </w:tc>
        <w:tc>
          <w:tcPr>
            <w:tcW w:w="1701" w:type="dxa"/>
          </w:tcPr>
          <w:p w14:paraId="5779636D" w14:textId="2F8652FE" w:rsidR="006E36AE" w:rsidRPr="006E36AE" w:rsidRDefault="000C5804" w:rsidP="00B24A01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559" w:type="dxa"/>
            <w:shd w:val="clear" w:color="auto" w:fill="auto"/>
          </w:tcPr>
          <w:p w14:paraId="66E84288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6E36AE" w:rsidRPr="006E36AE" w:rsidRDefault="006E36A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E36AE" w:rsidRPr="006E36AE" w14:paraId="405A15C2" w14:textId="77777777" w:rsidTr="00517115">
        <w:tc>
          <w:tcPr>
            <w:tcW w:w="993" w:type="dxa"/>
            <w:shd w:val="clear" w:color="auto" w:fill="auto"/>
          </w:tcPr>
          <w:p w14:paraId="3C70AC8E" w14:textId="77777777"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6E36AE" w:rsidRPr="006E36AE" w:rsidRDefault="006E36A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701" w:type="dxa"/>
          </w:tcPr>
          <w:p w14:paraId="7C60ECD9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D6B369F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3E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1146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51</cp:revision>
  <cp:lastPrinted>2021-04-14T11:02:00Z</cp:lastPrinted>
  <dcterms:created xsi:type="dcterms:W3CDTF">2016-08-04T14:50:00Z</dcterms:created>
  <dcterms:modified xsi:type="dcterms:W3CDTF">2021-04-14T11:02:00Z</dcterms:modified>
</cp:coreProperties>
</file>